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C496" w14:textId="6F936814" w:rsidR="006B269D" w:rsidRPr="006B269D" w:rsidRDefault="00F81285" w:rsidP="006B269D">
      <w:pPr>
        <w:rPr>
          <w:b/>
          <w:bCs/>
        </w:rPr>
      </w:pPr>
      <w:r w:rsidRPr="00F81285">
        <w:rPr>
          <w:b/>
          <w:bCs/>
        </w:rPr>
        <w:t>Addentrarsi</w:t>
      </w:r>
      <w:r w:rsidR="006B269D" w:rsidRPr="006B269D">
        <w:rPr>
          <w:b/>
          <w:bCs/>
        </w:rPr>
        <w:t xml:space="preserve"> </w:t>
      </w:r>
      <w:r w:rsidRPr="00F81285">
        <w:rPr>
          <w:b/>
          <w:bCs/>
        </w:rPr>
        <w:t>nel</w:t>
      </w:r>
      <w:r w:rsidR="006B269D" w:rsidRPr="006B269D">
        <w:rPr>
          <w:b/>
          <w:bCs/>
        </w:rPr>
        <w:t xml:space="preserve"> futuro</w:t>
      </w:r>
      <w:r w:rsidRPr="00F81285">
        <w:rPr>
          <w:b/>
          <w:bCs/>
        </w:rPr>
        <w:t xml:space="preserve"> con</w:t>
      </w:r>
      <w:r w:rsidR="006B269D" w:rsidRPr="006B269D">
        <w:rPr>
          <w:b/>
          <w:bCs/>
        </w:rPr>
        <w:t xml:space="preserve"> il nuovo Microsoft Office 2024</w:t>
      </w:r>
    </w:p>
    <w:p w14:paraId="1039A2DA" w14:textId="68251AD5" w:rsidR="00CD7E25" w:rsidRDefault="00F81285" w:rsidP="006B269D">
      <w:r w:rsidRPr="00F81285">
        <w:t xml:space="preserve">Addentrarsi nel futuro con il nuovo Microsoft Office 2024 significa </w:t>
      </w:r>
      <w:r w:rsidRPr="00F81285">
        <w:rPr>
          <w:b/>
          <w:bCs/>
        </w:rPr>
        <w:t>scoprire un insieme di strumenti più intelligenti e intuitivi che semplificano e ottimizzano il modo in cui lavoriamo, creiamo e collaboriamo</w:t>
      </w:r>
      <w:r w:rsidRPr="00F81285">
        <w:t>. Questa nuova versione offre una serie di funzionalità innovative progettate per aumentare la produttività e migliorare l'esperienza utente.</w:t>
      </w:r>
      <w:r>
        <w:t xml:space="preserve"> </w:t>
      </w:r>
      <w:r w:rsidRPr="00F81285">
        <w:t>"</w:t>
      </w:r>
      <w:r w:rsidR="006B269D" w:rsidRPr="006B269D">
        <w:t>Office LTSC 2024 e Office 2024 saranno licenze “perpetue” basate sul dispositivo, vendute come il tradizionale modello di “acquisto una tantum” e supportate per cinque anni in base alla policy del ciclo di vita fisso.</w:t>
      </w:r>
    </w:p>
    <w:p w14:paraId="6191EC13" w14:textId="77777777" w:rsidR="00CD7E25" w:rsidRDefault="00CD7E25" w:rsidP="006B269D"/>
    <w:p w14:paraId="5C48A7A0" w14:textId="77777777" w:rsidR="00CD7E25" w:rsidRPr="00E10E4B" w:rsidRDefault="00CD7E25" w:rsidP="00CD7E25">
      <w:pPr>
        <w:rPr>
          <w:b/>
          <w:bCs/>
        </w:rPr>
      </w:pPr>
      <w:r w:rsidRPr="00E10E4B">
        <w:rPr>
          <w:b/>
          <w:bCs/>
        </w:rPr>
        <w:t>Applicazioni incluse in Microsoft Office 2024</w:t>
      </w:r>
    </w:p>
    <w:p w14:paraId="23F7D057" w14:textId="28D901F3" w:rsidR="00CD7E25" w:rsidRDefault="00CD7E25" w:rsidP="00CD7E25">
      <w:r>
        <w:t>L'obiettivo generale di Office 2024 è aumentare l'efficienza, la produttività e il lavoro di squadra sia per i singoli utenti che per le aziende.</w:t>
      </w:r>
    </w:p>
    <w:p w14:paraId="3AD07B3C" w14:textId="50C99665" w:rsidR="00CD7E25" w:rsidRDefault="00CD7E25" w:rsidP="00CD7E25">
      <w:r>
        <w:t>L</w:t>
      </w:r>
      <w:r>
        <w:t>a suite di applicazioni inclusa in Microsoft Office 2024 rima</w:t>
      </w:r>
      <w:r w:rsidR="00BA4346">
        <w:t>ne</w:t>
      </w:r>
      <w:r>
        <w:t xml:space="preserve"> solida, con i noti Word, Excel, PowerPoint, Outlook, Access e OneNote. Gli utenti possono anche prevedere aggiornamenti a queste applicazioni principali, tra cui nuovi modelli, funzionalità di progettazione e ottimizzazioni delle prestazioni.</w:t>
      </w:r>
    </w:p>
    <w:p w14:paraId="1F5BCB26" w14:textId="5212D437" w:rsidR="00F81285" w:rsidRPr="00F81285" w:rsidRDefault="00F81285" w:rsidP="00F81285">
      <w:r>
        <w:t xml:space="preserve">Novità del nuovo software di Microsoft: </w:t>
      </w:r>
    </w:p>
    <w:p w14:paraId="1F8D409B" w14:textId="77777777" w:rsidR="00F81285" w:rsidRPr="00F81285" w:rsidRDefault="00F81285" w:rsidP="00F81285">
      <w:pPr>
        <w:numPr>
          <w:ilvl w:val="0"/>
          <w:numId w:val="12"/>
        </w:numPr>
      </w:pPr>
      <w:r w:rsidRPr="00F81285">
        <w:rPr>
          <w:b/>
          <w:bCs/>
        </w:rPr>
        <w:t>Intelligenza artificiale integrata:</w:t>
      </w:r>
      <w:r w:rsidRPr="00F81285">
        <w:t xml:space="preserve"> Office 2024 sfrutta l'IA per automatizzare compiti ripetitivi, suggerire contenuti rilevanti e migliorare la comprensione del linguaggio naturale.</w:t>
      </w:r>
    </w:p>
    <w:p w14:paraId="08F43EF2" w14:textId="77777777" w:rsidR="00F81285" w:rsidRPr="00F81285" w:rsidRDefault="00F81285" w:rsidP="00F81285">
      <w:pPr>
        <w:numPr>
          <w:ilvl w:val="0"/>
          <w:numId w:val="12"/>
        </w:numPr>
      </w:pPr>
      <w:r w:rsidRPr="00F81285">
        <w:rPr>
          <w:b/>
          <w:bCs/>
        </w:rPr>
        <w:lastRenderedPageBreak/>
        <w:t>Collaborazione potenziata:</w:t>
      </w:r>
      <w:r w:rsidRPr="00F81285">
        <w:t xml:space="preserve"> Le nuove funzionalità facilitano il lavoro di squadra, permettendo a più persone di collaborare su documenti in tempo reale e da qualsiasi dispositivo.</w:t>
      </w:r>
    </w:p>
    <w:p w14:paraId="1D1F8C14" w14:textId="77777777" w:rsidR="00F81285" w:rsidRPr="00F81285" w:rsidRDefault="00F81285" w:rsidP="00F81285">
      <w:pPr>
        <w:numPr>
          <w:ilvl w:val="0"/>
          <w:numId w:val="12"/>
        </w:numPr>
      </w:pPr>
      <w:r w:rsidRPr="00F81285">
        <w:rPr>
          <w:b/>
          <w:bCs/>
        </w:rPr>
        <w:t>Interfaccia utente rinnovata:</w:t>
      </w:r>
      <w:r w:rsidRPr="00F81285">
        <w:t xml:space="preserve"> Il design è stato aggiornato per offrire un'esperienza visiva più moderna e intuitiva, rendendo più semplice l'utilizzo delle applicazioni.</w:t>
      </w:r>
    </w:p>
    <w:p w14:paraId="5E4D9DA7" w14:textId="77777777" w:rsidR="00F81285" w:rsidRPr="00F81285" w:rsidRDefault="00F81285" w:rsidP="00F81285">
      <w:pPr>
        <w:numPr>
          <w:ilvl w:val="0"/>
          <w:numId w:val="12"/>
        </w:numPr>
      </w:pPr>
      <w:r w:rsidRPr="00F81285">
        <w:rPr>
          <w:b/>
          <w:bCs/>
        </w:rPr>
        <w:t>Miglioramenti nelle prestazioni:</w:t>
      </w:r>
      <w:r w:rsidRPr="00F81285">
        <w:t xml:space="preserve"> Office 2024 è più veloce e reattivo, consentendo di lavorare in modo più efficiente.</w:t>
      </w:r>
    </w:p>
    <w:p w14:paraId="420CE44B" w14:textId="77777777" w:rsidR="00F81285" w:rsidRDefault="00F81285" w:rsidP="00630FCA">
      <w:pPr>
        <w:numPr>
          <w:ilvl w:val="0"/>
          <w:numId w:val="12"/>
        </w:numPr>
      </w:pPr>
      <w:r w:rsidRPr="00F81285">
        <w:rPr>
          <w:b/>
          <w:bCs/>
        </w:rPr>
        <w:t>Compatibilità migliorata:</w:t>
      </w:r>
      <w:r w:rsidRPr="00F81285">
        <w:t xml:space="preserve"> La nuova versione offre una migliore compatibilità con altri software e formati di file.</w:t>
      </w:r>
    </w:p>
    <w:p w14:paraId="3D9BDB3B" w14:textId="29191379" w:rsidR="00630FCA" w:rsidRPr="009F12A0" w:rsidRDefault="00630FCA" w:rsidP="00F81285">
      <w:pPr>
        <w:ind w:left="360"/>
      </w:pPr>
      <w:r w:rsidRPr="009F12A0">
        <w:rPr>
          <w:b/>
          <w:bCs/>
          <w:i/>
          <w:iCs/>
        </w:rPr>
        <w:t>Novità specifiche per applicazione:</w:t>
      </w:r>
    </w:p>
    <w:p w14:paraId="1F364C90" w14:textId="77777777" w:rsidR="00630FCA" w:rsidRPr="009F12A0" w:rsidRDefault="00630FCA" w:rsidP="00630FCA">
      <w:pPr>
        <w:numPr>
          <w:ilvl w:val="0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Excel:</w:t>
      </w:r>
      <w:r w:rsidRPr="009F12A0">
        <w:rPr>
          <w:i/>
          <w:iCs/>
        </w:rPr>
        <w:t xml:space="preserve"> </w:t>
      </w:r>
    </w:p>
    <w:p w14:paraId="0123F9E5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Grafici dinamici con matrici dinamiche:</w:t>
      </w:r>
      <w:r w:rsidRPr="009F12A0">
        <w:rPr>
          <w:i/>
          <w:iCs/>
        </w:rPr>
        <w:t xml:space="preserve"> Crea grafici più complessi e interattivi.</w:t>
      </w:r>
    </w:p>
    <w:p w14:paraId="5C3687E7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Nuove funzioni di testo e matrice:</w:t>
      </w:r>
      <w:r w:rsidRPr="009F12A0">
        <w:rPr>
          <w:i/>
          <w:iCs/>
        </w:rPr>
        <w:t xml:space="preserve"> Esplora nuove possibilità per la manipolazione dei dati.</w:t>
      </w:r>
    </w:p>
    <w:p w14:paraId="33088E39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Nuova funzione IMMAGINE:</w:t>
      </w:r>
      <w:r w:rsidRPr="009F12A0">
        <w:rPr>
          <w:i/>
          <w:iCs/>
        </w:rPr>
        <w:t xml:space="preserve"> Inserisci immagini direttamente dal web nei tuoi fogli di calcolo.</w:t>
      </w:r>
    </w:p>
    <w:p w14:paraId="6A44F5D3" w14:textId="77777777" w:rsidR="00630FCA" w:rsidRPr="009F12A0" w:rsidRDefault="00630FCA" w:rsidP="00630FCA">
      <w:pPr>
        <w:numPr>
          <w:ilvl w:val="0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Outlook:</w:t>
      </w:r>
      <w:r w:rsidRPr="009F12A0">
        <w:rPr>
          <w:i/>
          <w:iCs/>
        </w:rPr>
        <w:t xml:space="preserve"> </w:t>
      </w:r>
    </w:p>
    <w:p w14:paraId="729786AD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Sistema di ricerca più potente:</w:t>
      </w:r>
      <w:r w:rsidRPr="009F12A0">
        <w:rPr>
          <w:i/>
          <w:iCs/>
        </w:rPr>
        <w:t xml:space="preserve"> Trova più facilmente ciò che cerchi tra email, allegati e contatti.</w:t>
      </w:r>
    </w:p>
    <w:p w14:paraId="3A1691AF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Reazione Like a un commento:</w:t>
      </w:r>
      <w:r w:rsidRPr="009F12A0">
        <w:rPr>
          <w:i/>
          <w:iCs/>
        </w:rPr>
        <w:t xml:space="preserve"> Interagisci in modo più semplice con i tuoi colleghi.</w:t>
      </w:r>
    </w:p>
    <w:p w14:paraId="0EDFC3B7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Personalizzazione della durata delle riunioni:</w:t>
      </w:r>
      <w:r w:rsidRPr="009F12A0">
        <w:rPr>
          <w:i/>
          <w:iCs/>
        </w:rPr>
        <w:t xml:space="preserve"> Gestisci meglio il tuo tempo.</w:t>
      </w:r>
    </w:p>
    <w:p w14:paraId="3963EE7D" w14:textId="77777777" w:rsidR="00630FCA" w:rsidRPr="009F12A0" w:rsidRDefault="00630FCA" w:rsidP="00630FCA">
      <w:pPr>
        <w:numPr>
          <w:ilvl w:val="0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Word:</w:t>
      </w:r>
      <w:r w:rsidRPr="009F12A0">
        <w:rPr>
          <w:i/>
          <w:iCs/>
        </w:rPr>
        <w:t xml:space="preserve"> </w:t>
      </w:r>
    </w:p>
    <w:p w14:paraId="49C1154A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Nuova tecnologia di recupero documenti:</w:t>
      </w:r>
      <w:r w:rsidRPr="009F12A0">
        <w:rPr>
          <w:i/>
          <w:iCs/>
        </w:rPr>
        <w:t xml:space="preserve"> Meno preoccupazioni per la perdita dei tuoi dati.</w:t>
      </w:r>
    </w:p>
    <w:p w14:paraId="0F5A9698" w14:textId="77777777" w:rsidR="00630FCA" w:rsidRPr="009F12A0" w:rsidRDefault="00630FCA" w:rsidP="00630FCA">
      <w:pPr>
        <w:numPr>
          <w:ilvl w:val="1"/>
          <w:numId w:val="3"/>
        </w:numPr>
        <w:rPr>
          <w:i/>
          <w:iCs/>
        </w:rPr>
      </w:pPr>
      <w:r w:rsidRPr="009F12A0">
        <w:rPr>
          <w:b/>
          <w:bCs/>
          <w:i/>
          <w:iCs/>
        </w:rPr>
        <w:t>Nuovi strumenti di disegno a mano libera in OneNote:</w:t>
      </w:r>
      <w:r w:rsidRPr="009F12A0">
        <w:rPr>
          <w:i/>
          <w:iCs/>
        </w:rPr>
        <w:t xml:space="preserve"> Libera la tua creatività.</w:t>
      </w:r>
    </w:p>
    <w:p w14:paraId="21500F7A" w14:textId="77777777" w:rsidR="00630FCA" w:rsidRPr="009F12A0" w:rsidRDefault="00630FCA" w:rsidP="00630FCA">
      <w:pPr>
        <w:rPr>
          <w:i/>
          <w:iCs/>
        </w:rPr>
      </w:pPr>
      <w:r w:rsidRPr="009F12A0">
        <w:rPr>
          <w:b/>
          <w:bCs/>
          <w:i/>
          <w:iCs/>
        </w:rPr>
        <w:t>Altre novità:</w:t>
      </w:r>
    </w:p>
    <w:p w14:paraId="176E6F06" w14:textId="77777777" w:rsidR="00630FCA" w:rsidRPr="009F12A0" w:rsidRDefault="00630FCA" w:rsidP="00630FCA">
      <w:pPr>
        <w:numPr>
          <w:ilvl w:val="0"/>
          <w:numId w:val="4"/>
        </w:numPr>
        <w:rPr>
          <w:i/>
          <w:iCs/>
        </w:rPr>
      </w:pPr>
      <w:r w:rsidRPr="009F12A0">
        <w:rPr>
          <w:b/>
          <w:bCs/>
          <w:i/>
          <w:iCs/>
        </w:rPr>
        <w:t>Tabelle dinamiche in Excel:</w:t>
      </w:r>
      <w:r w:rsidRPr="009F12A0">
        <w:rPr>
          <w:i/>
          <w:iCs/>
        </w:rPr>
        <w:t xml:space="preserve"> Organizza i tuoi dati in modo più efficiente.</w:t>
      </w:r>
    </w:p>
    <w:p w14:paraId="02A5F966" w14:textId="77777777" w:rsidR="00630FCA" w:rsidRPr="009F12A0" w:rsidRDefault="00630FCA" w:rsidP="00630FCA">
      <w:pPr>
        <w:numPr>
          <w:ilvl w:val="0"/>
          <w:numId w:val="4"/>
        </w:numPr>
        <w:rPr>
          <w:i/>
          <w:iCs/>
        </w:rPr>
      </w:pPr>
      <w:r w:rsidRPr="009F12A0">
        <w:rPr>
          <w:b/>
          <w:bCs/>
          <w:i/>
          <w:iCs/>
        </w:rPr>
        <w:t>Supporto ai file ODF 1.4:</w:t>
      </w:r>
      <w:r w:rsidRPr="009F12A0">
        <w:rPr>
          <w:i/>
          <w:iCs/>
        </w:rPr>
        <w:t xml:space="preserve"> Maggiore compatibilità con altri software per ufficio.</w:t>
      </w:r>
    </w:p>
    <w:p w14:paraId="120440B1" w14:textId="77777777" w:rsidR="00630FCA" w:rsidRDefault="00630FCA" w:rsidP="00CD7E25"/>
    <w:p w14:paraId="664F8340" w14:textId="6C551933" w:rsidR="00BA4346" w:rsidRPr="00BA4346" w:rsidRDefault="00BA4346" w:rsidP="00BA4346">
      <w:pPr>
        <w:rPr>
          <w:b/>
          <w:bCs/>
        </w:rPr>
      </w:pPr>
      <w:r w:rsidRPr="00BA4346">
        <w:rPr>
          <w:b/>
          <w:bCs/>
        </w:rPr>
        <w:t>Le versioni di Office 2024</w:t>
      </w:r>
    </w:p>
    <w:p w14:paraId="686EAFDC" w14:textId="77777777" w:rsidR="00BA4346" w:rsidRPr="00BA4346" w:rsidRDefault="00BA4346" w:rsidP="00BA4346">
      <w:r w:rsidRPr="00BA4346">
        <w:t>Microsoft propone principalmente due edizioni di Office 2024:</w:t>
      </w:r>
    </w:p>
    <w:p w14:paraId="795D69DA" w14:textId="77777777" w:rsidR="00BA4346" w:rsidRPr="00BA4346" w:rsidRDefault="00BA4346" w:rsidP="00630FCA">
      <w:pPr>
        <w:numPr>
          <w:ilvl w:val="0"/>
          <w:numId w:val="7"/>
        </w:numPr>
      </w:pPr>
      <w:r w:rsidRPr="00BA4346">
        <w:rPr>
          <w:b/>
          <w:bCs/>
        </w:rPr>
        <w:t>Office Home 2024:</w:t>
      </w:r>
      <w:r w:rsidRPr="00BA4346">
        <w:t xml:space="preserve"> Questa è la versione base che include le applicazioni essenziali per la produttività quotidiana: Word, Excel, PowerPoint e OneNote. È ideale per uso personale o scolastico.</w:t>
      </w:r>
    </w:p>
    <w:p w14:paraId="0FB2D5B9" w14:textId="77777777" w:rsidR="00BA4346" w:rsidRDefault="00BA4346" w:rsidP="00630FCA">
      <w:pPr>
        <w:numPr>
          <w:ilvl w:val="0"/>
          <w:numId w:val="7"/>
        </w:numPr>
      </w:pPr>
      <w:r w:rsidRPr="00BA4346">
        <w:rPr>
          <w:b/>
          <w:bCs/>
        </w:rPr>
        <w:t>Office Home &amp; Business 2024:</w:t>
      </w:r>
      <w:r w:rsidRPr="00BA4346">
        <w:t xml:space="preserve"> Oltre alle app incluse in Home, questa edizione aggiunge Outlook, rendendola adatta anche per un utilizzo professionale. Inoltre, consente l'uso commerciale delle applicazioni.</w:t>
      </w:r>
    </w:p>
    <w:p w14:paraId="5269585B" w14:textId="582B7730" w:rsidR="00BA4346" w:rsidRPr="00BA4346" w:rsidRDefault="00630FCA" w:rsidP="00BA4346">
      <w:pPr>
        <w:pStyle w:val="Paragrafoelenco"/>
        <w:numPr>
          <w:ilvl w:val="0"/>
          <w:numId w:val="7"/>
        </w:numPr>
      </w:pPr>
      <w:r w:rsidRPr="00630FCA">
        <w:rPr>
          <w:b/>
          <w:bCs/>
        </w:rPr>
        <w:t xml:space="preserve">Office LTSC 2024 </w:t>
      </w:r>
      <w:r w:rsidRPr="00BA4346">
        <w:t>(Long-</w:t>
      </w:r>
      <w:proofErr w:type="spellStart"/>
      <w:r w:rsidRPr="00BA4346">
        <w:t>Term</w:t>
      </w:r>
      <w:proofErr w:type="spellEnd"/>
      <w:r w:rsidRPr="00BA4346">
        <w:t xml:space="preserve"> </w:t>
      </w:r>
      <w:proofErr w:type="spellStart"/>
      <w:r w:rsidRPr="00BA4346">
        <w:t>Servicing</w:t>
      </w:r>
      <w:proofErr w:type="spellEnd"/>
      <w:r w:rsidRPr="00BA4346">
        <w:t xml:space="preserve"> Channel)</w:t>
      </w:r>
      <w:r>
        <w:t xml:space="preserve"> è una versione speciale </w:t>
      </w:r>
      <w:r w:rsidRPr="00CD7E25">
        <w:t>destinat</w:t>
      </w:r>
      <w:r>
        <w:t>a</w:t>
      </w:r>
      <w:r w:rsidRPr="00CD7E25">
        <w:t xml:space="preserve"> ai clienti commerciali e alle autorità pubbliche </w:t>
      </w:r>
      <w:r>
        <w:t>(</w:t>
      </w:r>
      <w:r w:rsidRPr="00630FCA">
        <w:rPr>
          <w:b/>
          <w:bCs/>
        </w:rPr>
        <w:t>ambienti altamente regolamentati</w:t>
      </w:r>
      <w:r>
        <w:t xml:space="preserve">) </w:t>
      </w:r>
      <w:r w:rsidRPr="00CD7E25">
        <w:t xml:space="preserve">da utilizzare in circostanze eccezionali, sarà disponibile nelle seguenti edizioni: Office LTSC Professional Plus, Office LTSC Standard e Office LTSC Embedded. </w:t>
      </w:r>
      <w:r>
        <w:t xml:space="preserve"> </w:t>
      </w:r>
      <w:r w:rsidRPr="00BA4346">
        <w:t>A differenza delle versioni standard di Office o delle offerte basate su cloud come Microsoft 365, LTSC offre un ciclo di vita più lungo e un set di funzionalità fisse</w:t>
      </w:r>
      <w:r>
        <w:t xml:space="preserve">, cioè </w:t>
      </w:r>
      <w:r w:rsidRPr="00BA4346">
        <w:t>il set di funzionalità è definito e non viene aggiornato con nuove caratteristiche.</w:t>
      </w:r>
    </w:p>
    <w:p w14:paraId="3558E3D9" w14:textId="70263C07" w:rsidR="00893613" w:rsidRPr="00893613" w:rsidRDefault="00893613" w:rsidP="006B269D">
      <w:pPr>
        <w:rPr>
          <w:b/>
          <w:bCs/>
        </w:rPr>
      </w:pPr>
      <w:r w:rsidRPr="00893613">
        <w:rPr>
          <w:b/>
          <w:bCs/>
        </w:rPr>
        <w:t>Requisiti di sistema</w:t>
      </w:r>
    </w:p>
    <w:p w14:paraId="3BC9F3F6" w14:textId="33BB0F22" w:rsidR="00893613" w:rsidRDefault="00893613" w:rsidP="00893613">
      <w:r>
        <w:t xml:space="preserve">La prossima versione di Office sarà disponibile </w:t>
      </w:r>
      <w:r w:rsidRPr="00893613">
        <w:rPr>
          <w:b/>
          <w:bCs/>
        </w:rPr>
        <w:t>sia per computer Windows che Mac.</w:t>
      </w:r>
      <w:r>
        <w:t xml:space="preserve"> Office 2024 sarà supportato su dispositivi Windows 10 e 11 (con dispositivi basati su Arm che richiedono solo Windows 11) e offerto nelle versioni a 32 e 64 bit. Altri requisiti di sistema Windows includono 4 GB di RAM e 4 GB di spazio disponibile su disco.</w:t>
      </w:r>
    </w:p>
    <w:p w14:paraId="1148C9F8" w14:textId="4DA0FA9C" w:rsidR="00893613" w:rsidRDefault="00893613" w:rsidP="00893613">
      <w:r>
        <w:t xml:space="preserve">La versione Mac richiede 4 GB di RAM, almeno 10 GB di spazio disponibile su disco e un processore Intel o Apple Silicon (M1, M2, ecc.). Sarà supportato sulle tre versioni più recenti di </w:t>
      </w:r>
      <w:proofErr w:type="spellStart"/>
      <w:r>
        <w:t>macOS</w:t>
      </w:r>
      <w:proofErr w:type="spellEnd"/>
      <w:r>
        <w:t>.</w:t>
      </w:r>
    </w:p>
    <w:p w14:paraId="6F3128C0" w14:textId="56F5C322" w:rsidR="008B0337" w:rsidRDefault="008B0337" w:rsidP="00893613">
      <w:pPr>
        <w:rPr>
          <w:b/>
          <w:bCs/>
        </w:rPr>
      </w:pPr>
      <w:r w:rsidRPr="008B0337">
        <w:rPr>
          <w:b/>
          <w:bCs/>
        </w:rPr>
        <w:t>In conclusione</w:t>
      </w:r>
    </w:p>
    <w:p w14:paraId="59D06D42" w14:textId="77777777" w:rsidR="00F81285" w:rsidRDefault="00F81285" w:rsidP="00F81285">
      <w:pPr>
        <w:spacing w:before="100" w:beforeAutospacing="1" w:after="100" w:afterAutospacing="1" w:line="240" w:lineRule="auto"/>
      </w:pPr>
      <w:r w:rsidRPr="00F81285">
        <w:rPr>
          <w:b/>
          <w:bCs/>
        </w:rPr>
        <w:t>Office 2024</w:t>
      </w:r>
      <w:r>
        <w:t xml:space="preserve"> rappresenta un passo avanti significativo nel mondo della produttività. Le sue nuove funzionalità e la sua interfaccia intuitiva lo rendono uno strumento indispensabile per chiunque utilizzi quotidianamente le applicazioni Office.</w:t>
      </w:r>
    </w:p>
    <w:p w14:paraId="4FF66886" w14:textId="57C84D10" w:rsidR="008B0337" w:rsidRDefault="008B0337" w:rsidP="00F81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B03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Office 2024</w:t>
      </w:r>
      <w:r w:rsidRPr="008B0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rappresenta un'ottima scelta per coloro che cercano una suite per ufficio completa, affidabile e senza vincoli di abbonamento.</w:t>
      </w:r>
    </w:p>
    <w:p w14:paraId="698F0D01" w14:textId="56CA4CD4" w:rsidR="00186640" w:rsidRPr="00186640" w:rsidRDefault="00186640" w:rsidP="0018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6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Office 2024 è la scelta ideale per te se:</w:t>
      </w:r>
    </w:p>
    <w:p w14:paraId="2FF2D77A" w14:textId="77777777" w:rsidR="00186640" w:rsidRPr="00186640" w:rsidRDefault="00186640" w:rsidP="001866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664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Cerchi una suite di produttività completa e affidabile.</w:t>
      </w:r>
    </w:p>
    <w:p w14:paraId="12411D51" w14:textId="77777777" w:rsidR="00186640" w:rsidRPr="00186640" w:rsidRDefault="00186640" w:rsidP="001866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664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Vuoi lavorare in modo più efficiente e produttivo.</w:t>
      </w:r>
    </w:p>
    <w:p w14:paraId="670E7687" w14:textId="77777777" w:rsidR="00186640" w:rsidRPr="00186640" w:rsidRDefault="00186640" w:rsidP="001866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664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Apprezzi l'importanza della collaborazione e del lavoro di squadra.</w:t>
      </w:r>
    </w:p>
    <w:p w14:paraId="30E60B89" w14:textId="77777777" w:rsidR="00186640" w:rsidRPr="00186640" w:rsidRDefault="00186640" w:rsidP="001866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664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Desideri un'interfaccia utente moderna e intuitiva.</w:t>
      </w:r>
    </w:p>
    <w:p w14:paraId="04554F3B" w14:textId="77777777" w:rsidR="00186640" w:rsidRPr="00186640" w:rsidRDefault="00186640" w:rsidP="001866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664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Hai bisogno di una suite compatibile con altri software e formati di file.</w:t>
      </w:r>
    </w:p>
    <w:p w14:paraId="72BCAC95" w14:textId="77777777" w:rsidR="00186640" w:rsidRPr="00F81285" w:rsidRDefault="00186640" w:rsidP="00F81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F0FBEA" w14:textId="59C2344E" w:rsidR="009F12A0" w:rsidRPr="006B269D" w:rsidRDefault="009F12A0" w:rsidP="006B269D">
      <w:pPr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"/>
        <w:gridCol w:w="234"/>
      </w:tblGrid>
      <w:tr w:rsidR="009F12A0" w14:paraId="62D95BCA" w14:textId="77777777" w:rsidTr="00D45560">
        <w:trPr>
          <w:trHeight w:val="201"/>
        </w:trPr>
        <w:tc>
          <w:tcPr>
            <w:tcW w:w="233" w:type="dxa"/>
          </w:tcPr>
          <w:p w14:paraId="1448B076" w14:textId="2A226D66" w:rsidR="009F12A0" w:rsidRDefault="009F12A0" w:rsidP="009F12A0">
            <w:pPr>
              <w:rPr>
                <w:i/>
                <w:iCs/>
              </w:rPr>
            </w:pPr>
          </w:p>
        </w:tc>
        <w:tc>
          <w:tcPr>
            <w:tcW w:w="234" w:type="dxa"/>
          </w:tcPr>
          <w:p w14:paraId="43A66E11" w14:textId="77777777" w:rsidR="009F12A0" w:rsidRDefault="009F12A0" w:rsidP="006B269D">
            <w:pPr>
              <w:rPr>
                <w:i/>
                <w:iCs/>
              </w:rPr>
            </w:pPr>
          </w:p>
        </w:tc>
      </w:tr>
    </w:tbl>
    <w:p w14:paraId="3BB3B322" w14:textId="0E30A32F" w:rsidR="006B269D" w:rsidRPr="006B269D" w:rsidRDefault="006B269D" w:rsidP="006B269D">
      <w:pPr>
        <w:rPr>
          <w:i/>
          <w:iCs/>
        </w:rPr>
      </w:pPr>
    </w:p>
    <w:p w14:paraId="1F125015" w14:textId="77777777" w:rsidR="0054230F" w:rsidRDefault="0054230F"/>
    <w:sectPr w:rsidR="0054230F" w:rsidSect="00B86685">
      <w:pgSz w:w="8391" w:h="11906" w:code="11"/>
      <w:pgMar w:top="1418" w:right="737" w:bottom="1418" w:left="737" w:header="709" w:footer="709" w:gutter="113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2808"/>
    <w:multiLevelType w:val="multilevel"/>
    <w:tmpl w:val="F81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653FA"/>
    <w:multiLevelType w:val="multilevel"/>
    <w:tmpl w:val="B8D4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E3713"/>
    <w:multiLevelType w:val="multilevel"/>
    <w:tmpl w:val="2C1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E3911"/>
    <w:multiLevelType w:val="multilevel"/>
    <w:tmpl w:val="119C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06D2E"/>
    <w:multiLevelType w:val="multilevel"/>
    <w:tmpl w:val="8070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D7B25"/>
    <w:multiLevelType w:val="multilevel"/>
    <w:tmpl w:val="112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35129"/>
    <w:multiLevelType w:val="hybridMultilevel"/>
    <w:tmpl w:val="B0C2B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1175A"/>
    <w:multiLevelType w:val="multilevel"/>
    <w:tmpl w:val="27C4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26960"/>
    <w:multiLevelType w:val="multilevel"/>
    <w:tmpl w:val="8B5E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642DB"/>
    <w:multiLevelType w:val="multilevel"/>
    <w:tmpl w:val="1B9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D22EE"/>
    <w:multiLevelType w:val="multilevel"/>
    <w:tmpl w:val="9A10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362B9"/>
    <w:multiLevelType w:val="multilevel"/>
    <w:tmpl w:val="5A0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E26FB"/>
    <w:multiLevelType w:val="hybridMultilevel"/>
    <w:tmpl w:val="6FA69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E03D5"/>
    <w:multiLevelType w:val="multilevel"/>
    <w:tmpl w:val="87C2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01675">
    <w:abstractNumId w:val="6"/>
  </w:num>
  <w:num w:numId="2" w16cid:durableId="1434741701">
    <w:abstractNumId w:val="0"/>
  </w:num>
  <w:num w:numId="3" w16cid:durableId="1141993733">
    <w:abstractNumId w:val="4"/>
  </w:num>
  <w:num w:numId="4" w16cid:durableId="1243182619">
    <w:abstractNumId w:val="7"/>
  </w:num>
  <w:num w:numId="5" w16cid:durableId="1621960252">
    <w:abstractNumId w:val="10"/>
  </w:num>
  <w:num w:numId="6" w16cid:durableId="2026321978">
    <w:abstractNumId w:val="11"/>
  </w:num>
  <w:num w:numId="7" w16cid:durableId="1777094090">
    <w:abstractNumId w:val="12"/>
  </w:num>
  <w:num w:numId="8" w16cid:durableId="2054771422">
    <w:abstractNumId w:val="5"/>
  </w:num>
  <w:num w:numId="9" w16cid:durableId="1931573009">
    <w:abstractNumId w:val="9"/>
  </w:num>
  <w:num w:numId="10" w16cid:durableId="1231770830">
    <w:abstractNumId w:val="1"/>
  </w:num>
  <w:num w:numId="11" w16cid:durableId="299775172">
    <w:abstractNumId w:val="13"/>
  </w:num>
  <w:num w:numId="12" w16cid:durableId="43062476">
    <w:abstractNumId w:val="8"/>
  </w:num>
  <w:num w:numId="13" w16cid:durableId="286199158">
    <w:abstractNumId w:val="2"/>
  </w:num>
  <w:num w:numId="14" w16cid:durableId="36919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9D"/>
    <w:rsid w:val="00186640"/>
    <w:rsid w:val="002512AC"/>
    <w:rsid w:val="002E53EA"/>
    <w:rsid w:val="0054230F"/>
    <w:rsid w:val="00630FCA"/>
    <w:rsid w:val="006B269D"/>
    <w:rsid w:val="00893613"/>
    <w:rsid w:val="008B0337"/>
    <w:rsid w:val="009F12A0"/>
    <w:rsid w:val="00B86685"/>
    <w:rsid w:val="00BA4346"/>
    <w:rsid w:val="00CD7E25"/>
    <w:rsid w:val="00D45560"/>
    <w:rsid w:val="00E10E4B"/>
    <w:rsid w:val="00F81285"/>
    <w:rsid w:val="00FD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F4DB7"/>
  <w15:chartTrackingRefBased/>
  <w15:docId w15:val="{404B557F-5530-47F1-87B1-F063B090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FC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F12A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F1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97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831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7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13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11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527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94913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774</Words>
  <Characters>4459</Characters>
  <Application>Microsoft Office Word</Application>
  <DocSecurity>0</DocSecurity>
  <Lines>117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Pecora</dc:creator>
  <cp:keywords/>
  <dc:description/>
  <cp:lastModifiedBy>Maria Teresa Pecora</cp:lastModifiedBy>
  <cp:revision>10</cp:revision>
  <dcterms:created xsi:type="dcterms:W3CDTF">2024-10-03T12:36:00Z</dcterms:created>
  <dcterms:modified xsi:type="dcterms:W3CDTF">2024-10-03T13:23:00Z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a935b112-4344-4679-afb2-af53203eefdd</vt:lpwstr>
  </property>
</Properties>
</file>